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13" w:rsidRPr="00CE1F13" w:rsidRDefault="007D2951" w:rsidP="00CE1F13">
      <w:pPr>
        <w:spacing w:line="380" w:lineRule="atLeast"/>
        <w:ind w:firstLine="1530"/>
        <w:rPr>
          <w:rFonts w:ascii="华文行楷" w:eastAsia="华文行楷" w:hAnsi="华文中宋"/>
          <w:spacing w:val="-40"/>
          <w:kern w:val="16"/>
          <w:sz w:val="72"/>
          <w:szCs w:val="84"/>
        </w:rPr>
      </w:pPr>
      <w:r>
        <w:rPr>
          <w:spacing w:val="-20"/>
          <w:sz w:val="20"/>
        </w:rPr>
        <w:pict>
          <v:line id="_x0000_s1026" style="position:absolute;left:0;text-align:left;z-index:251659264" from="-9.15pt,55.05pt" to="426.1pt,55.05pt" strokecolor="red" strokeweight="2.25pt">
            <w10:wrap anchorx="page"/>
          </v:line>
        </w:pict>
      </w:r>
      <w:r w:rsidR="00CE1F13" w:rsidRPr="00CE1F1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70E9E09" wp14:editId="46D186FA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85800" cy="677545"/>
            <wp:effectExtent l="0" t="0" r="0" b="0"/>
            <wp:wrapNone/>
            <wp:docPr id="1" name="图片 1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F13" w:rsidRPr="00CE1F13">
        <w:rPr>
          <w:rFonts w:ascii="华文行楷" w:eastAsia="华文行楷" w:hAnsi="华文中宋" w:hint="eastAsia"/>
          <w:spacing w:val="-40"/>
          <w:kern w:val="16"/>
          <w:sz w:val="72"/>
          <w:szCs w:val="84"/>
        </w:rPr>
        <w:t>上</w:t>
      </w:r>
      <w:r w:rsidR="00CE1F13" w:rsidRPr="00CE1F13">
        <w:rPr>
          <w:rFonts w:ascii="华文行楷" w:eastAsia="华文行楷" w:hAnsi="华文中宋" w:hint="eastAsia"/>
          <w:bCs/>
          <w:spacing w:val="-40"/>
          <w:sz w:val="72"/>
          <w:szCs w:val="84"/>
        </w:rPr>
        <w:t>海</w:t>
      </w:r>
      <w:r w:rsidR="00CE1F13" w:rsidRPr="00CE1F13">
        <w:rPr>
          <w:rFonts w:ascii="华文行楷" w:eastAsia="华文行楷" w:hAnsi="华文中宋" w:hint="eastAsia"/>
          <w:spacing w:val="-40"/>
          <w:kern w:val="16"/>
          <w:sz w:val="72"/>
          <w:szCs w:val="84"/>
        </w:rPr>
        <w:t>海洋大学教务处</w:t>
      </w:r>
    </w:p>
    <w:p w:rsidR="00CE1F13" w:rsidRPr="00CE1F13" w:rsidRDefault="00CE1F13" w:rsidP="00CE1F13">
      <w:pPr>
        <w:wordWrap w:val="0"/>
        <w:spacing w:line="360" w:lineRule="auto"/>
        <w:ind w:firstLineChars="171" w:firstLine="359"/>
        <w:jc w:val="right"/>
        <w:rPr>
          <w:rFonts w:ascii="仿宋_GB2312" w:eastAsia="仿宋_GB2312"/>
        </w:rPr>
      </w:pPr>
      <w:r w:rsidRPr="00C120E9">
        <w:rPr>
          <w:rFonts w:ascii="仿宋_GB2312" w:eastAsia="仿宋_GB2312" w:hint="eastAsia"/>
        </w:rPr>
        <w:t>教务处〔</w:t>
      </w:r>
      <w:r>
        <w:rPr>
          <w:rFonts w:ascii="仿宋_GB2312" w:eastAsia="仿宋_GB2312" w:hint="eastAsia"/>
        </w:rPr>
        <w:t>20 秋</w:t>
      </w:r>
      <w:r w:rsidRPr="00C120E9">
        <w:rPr>
          <w:rFonts w:ascii="仿宋_GB2312" w:eastAsia="仿宋_GB2312" w:hint="eastAsia"/>
        </w:rPr>
        <w:t xml:space="preserve"> 〕第（</w:t>
      </w:r>
      <w:r>
        <w:rPr>
          <w:rFonts w:ascii="仿宋_GB2312" w:eastAsia="仿宋_GB2312" w:hint="eastAsia"/>
        </w:rPr>
        <w:t>10</w:t>
      </w:r>
      <w:r w:rsidRPr="00C120E9">
        <w:rPr>
          <w:rFonts w:ascii="仿宋_GB2312" w:eastAsia="仿宋_GB2312" w:hint="eastAsia"/>
        </w:rPr>
        <w:t>）号</w:t>
      </w:r>
    </w:p>
    <w:p w:rsidR="00FD524E" w:rsidRDefault="004F0AC5" w:rsidP="00CE1F13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上海海洋大学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新冠肺炎</w:t>
      </w:r>
      <w:r>
        <w:rPr>
          <w:rFonts w:hint="eastAsia"/>
          <w:b/>
          <w:sz w:val="28"/>
          <w:szCs w:val="28"/>
        </w:rPr>
        <w:t>疫情防控期间校外教学实习管理细则</w:t>
      </w:r>
    </w:p>
    <w:p w:rsidR="00FD524E" w:rsidRPr="00CE1F13" w:rsidRDefault="004F0AC5" w:rsidP="00CE1F13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cs="宋体"/>
          <w:bCs/>
          <w:color w:val="000000" w:themeColor="text1"/>
          <w:sz w:val="24"/>
          <w:szCs w:val="24"/>
        </w:rPr>
        <w:t>为贯彻落实</w:t>
      </w:r>
      <w:r w:rsidRPr="00CE1F13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教育部、上海市教委有关</w:t>
      </w:r>
      <w:r w:rsidRPr="00CE1F13">
        <w:rPr>
          <w:rFonts w:asciiTheme="minorEastAsia" w:hAnsiTheme="minorEastAsia" w:cs="宋体"/>
          <w:bCs/>
          <w:color w:val="000000" w:themeColor="text1"/>
          <w:sz w:val="24"/>
          <w:szCs w:val="24"/>
        </w:rPr>
        <w:t>工作要求，做好疫情防控</w:t>
      </w:r>
      <w:r w:rsidRPr="00CE1F13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期间校外教学实习</w:t>
      </w:r>
      <w:r w:rsidRPr="00CE1F13">
        <w:rPr>
          <w:rFonts w:asciiTheme="minorEastAsia" w:hAnsiTheme="minorEastAsia" w:cs="宋体"/>
          <w:bCs/>
          <w:color w:val="000000" w:themeColor="text1"/>
          <w:sz w:val="24"/>
          <w:szCs w:val="24"/>
        </w:rPr>
        <w:t>工作</w:t>
      </w:r>
      <w:r w:rsidRPr="00CE1F13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，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保障师生在校外教学实习期间的生命安全、身体健康，有序推进教学实习管理工作，特制定本管理细则。</w:t>
      </w:r>
    </w:p>
    <w:p w:rsidR="00FD524E" w:rsidRPr="00CE1F13" w:rsidRDefault="004F0AC5" w:rsidP="00CE1F13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一、总体要求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1.在实习开始前，指导教师</w:t>
      </w:r>
      <w:proofErr w:type="gramStart"/>
      <w:r w:rsidR="00065FA2">
        <w:rPr>
          <w:rFonts w:asciiTheme="minorEastAsia" w:hAnsiTheme="minorEastAsia" w:hint="eastAsia"/>
          <w:color w:val="000000" w:themeColor="text1"/>
          <w:sz w:val="24"/>
          <w:szCs w:val="24"/>
        </w:rPr>
        <w:t>须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组织</w:t>
      </w:r>
      <w:proofErr w:type="gramEnd"/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召开实习动员会，对学生开展疫情防控相关制度、个人防护与消毒等知识和技能的培训，提升学生的疫情防护意识，并发放</w:t>
      </w:r>
      <w:r w:rsidR="00FF49BC">
        <w:rPr>
          <w:rFonts w:asciiTheme="minorEastAsia" w:hAnsiTheme="minorEastAsia" w:hint="eastAsia"/>
          <w:color w:val="000000" w:themeColor="text1"/>
          <w:sz w:val="24"/>
          <w:szCs w:val="24"/>
        </w:rPr>
        <w:t>《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学生校外教学实习疫情防控告知书</w:t>
      </w:r>
      <w:r w:rsidR="00FF49BC">
        <w:rPr>
          <w:rFonts w:asciiTheme="minorEastAsia" w:hAnsiTheme="minorEastAsia" w:hint="eastAsia"/>
          <w:color w:val="000000" w:themeColor="text1"/>
          <w:sz w:val="24"/>
          <w:szCs w:val="24"/>
        </w:rPr>
        <w:t>》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2.指导教师要求学生做好个人体温监测并做好记录，如发现学生体温超过37.3℃或身体有其他异常（发热、鼻塞、流涕、咳嗽等症状时）时，要求学生佩戴口罩并及时就医。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3.指导教师按应急预案及时处理实习过程中发现的疑似病例情况，并报学院备案。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4.指导教师要提醒学生随身携带口罩等个人防护用品。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5.实习单位在上海市以外省市的，不可安排学生到疫情中高风险地区实习。实习单位在上海地区的，指导教师要提醒学生在实习过程中不得擅自离沪，要告知学生实习期间按规定做好个人防护。</w:t>
      </w:r>
    </w:p>
    <w:p w:rsidR="00FD524E" w:rsidRPr="00CE1F13" w:rsidRDefault="004F0AC5" w:rsidP="00CE1F1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E1F13">
        <w:rPr>
          <w:rFonts w:asciiTheme="minorEastAsia" w:hAnsiTheme="minorEastAsia" w:hint="eastAsia"/>
          <w:b/>
          <w:sz w:val="24"/>
          <w:szCs w:val="24"/>
        </w:rPr>
        <w:t>二、集中实习要求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1.指导教师要做好学生实习路途防护工作，乘坐大巴前，测量学生体温，体温超过37.3℃者，不得前往实习单位实习，要求学生前往医院就医，并将结果及时向学院报告。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2.乘坐大巴时学生要与同乘者保持距离，全</w:t>
      </w:r>
      <w:r w:rsidR="00065FA2">
        <w:rPr>
          <w:rFonts w:asciiTheme="minorEastAsia" w:hAnsiTheme="minorEastAsia" w:hint="eastAsia"/>
          <w:color w:val="000000" w:themeColor="text1"/>
          <w:sz w:val="24"/>
          <w:szCs w:val="24"/>
        </w:rPr>
        <w:t>程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佩戴好口罩，尽量减少与其他学生交流。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3.在实习期间时，实习学生严格遵守实习单位疫情防控要求，不得随意出入实习单位，如身体出现发热、干咳、鼻塞、流涕、咽痛等症状应当及时就近就医，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并及时告知带队教师和实习单位指导教师。</w:t>
      </w:r>
    </w:p>
    <w:p w:rsidR="00FD524E" w:rsidRPr="00CE1F13" w:rsidRDefault="004F0AC5" w:rsidP="00CE1F1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E1F13">
        <w:rPr>
          <w:rFonts w:asciiTheme="minorEastAsia" w:hAnsiTheme="minorEastAsia" w:hint="eastAsia"/>
          <w:b/>
          <w:sz w:val="24"/>
          <w:szCs w:val="24"/>
        </w:rPr>
        <w:t>三、分散实习要求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1.学院必须掌握学生在实习单位的工作、生活、身体状况，指导教师定时与实习单位、学生沟通联系，密切注意学生身体健康状况，动态掌握学生</w:t>
      </w:r>
      <w:proofErr w:type="gramStart"/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实习全</w:t>
      </w:r>
      <w:proofErr w:type="gramEnd"/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过程。</w:t>
      </w:r>
    </w:p>
    <w:p w:rsidR="00FD524E" w:rsidRPr="00CE1F13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2.学生分散实习（学生自行前往实习单位）主要活动场所应为实习单位和住宿地点，尽量做到两点一线，做到实习、生活空间相对固定。学生在乘坐公共交通工具时做好个人防护，全程佩戴口罩，如发现乘坐的公共交通工具上或者实习单位有疑似病例，按照</w:t>
      </w:r>
      <w:r w:rsidR="00065FA2">
        <w:rPr>
          <w:rFonts w:asciiTheme="minorEastAsia" w:hAnsiTheme="minorEastAsia" w:hint="eastAsia"/>
          <w:color w:val="000000" w:themeColor="text1"/>
          <w:sz w:val="24"/>
          <w:szCs w:val="24"/>
        </w:rPr>
        <w:t>当地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相关疫情防控措施处理。</w:t>
      </w:r>
    </w:p>
    <w:p w:rsidR="00FD524E" w:rsidRDefault="004F0AC5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3.在实习期间时，学生</w:t>
      </w:r>
      <w:r w:rsidR="00065FA2">
        <w:rPr>
          <w:rFonts w:asciiTheme="minorEastAsia" w:hAnsiTheme="minorEastAsia" w:hint="eastAsia"/>
          <w:color w:val="000000" w:themeColor="text1"/>
          <w:sz w:val="24"/>
          <w:szCs w:val="24"/>
        </w:rPr>
        <w:t>应</w:t>
      </w:r>
      <w:r w:rsidRPr="00CE1F13">
        <w:rPr>
          <w:rFonts w:asciiTheme="minorEastAsia" w:hAnsiTheme="minorEastAsia" w:hint="eastAsia"/>
          <w:color w:val="000000" w:themeColor="text1"/>
          <w:sz w:val="24"/>
          <w:szCs w:val="24"/>
        </w:rPr>
        <w:t>严格遵守实习单位疫情防控要求，如身体出现发热、干咳、鼻塞、流涕、咽痛等症状应当及时就近就医，并及时告知学校和实习单位指导教师。</w:t>
      </w:r>
    </w:p>
    <w:p w:rsidR="007B61CA" w:rsidRDefault="007B61CA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61CA" w:rsidRDefault="007B61CA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D2951" w:rsidRPr="007D2951" w:rsidRDefault="007D2951" w:rsidP="007D2951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D2951">
        <w:rPr>
          <w:rFonts w:asciiTheme="minorEastAsia" w:hAnsiTheme="minorEastAsia" w:hint="eastAsia"/>
          <w:color w:val="000000" w:themeColor="text1"/>
          <w:sz w:val="24"/>
          <w:szCs w:val="24"/>
        </w:rPr>
        <w:t>附：</w:t>
      </w:r>
      <w:r w:rsidRPr="007D2951">
        <w:rPr>
          <w:rFonts w:asciiTheme="minorEastAsia" w:hAnsiTheme="minorEastAsia" w:hint="eastAsia"/>
          <w:color w:val="000000" w:themeColor="text1"/>
          <w:sz w:val="24"/>
          <w:szCs w:val="24"/>
        </w:rPr>
        <w:t>2020年秋季学期学生校外教学实习疫情防控告知书</w:t>
      </w:r>
    </w:p>
    <w:p w:rsidR="007B61CA" w:rsidRPr="007D2951" w:rsidRDefault="007B61CA" w:rsidP="00CE1F13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61CA" w:rsidRDefault="007B61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:rsidR="007B61CA" w:rsidRDefault="007B61CA" w:rsidP="007B61CA">
      <w:pPr>
        <w:spacing w:beforeLines="50" w:before="156" w:afterLines="50" w:after="156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2020年秋季学期学生校外教学实习疫情防控告知书</w:t>
      </w:r>
    </w:p>
    <w:p w:rsidR="007B61CA" w:rsidRPr="00D363D5" w:rsidRDefault="007B61CA" w:rsidP="007B61C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363D5">
        <w:rPr>
          <w:rFonts w:asciiTheme="minorEastAsia" w:hAnsiTheme="minorEastAsia" w:hint="eastAsia"/>
          <w:sz w:val="24"/>
          <w:szCs w:val="24"/>
        </w:rPr>
        <w:t>亲爱的同学们：</w:t>
      </w:r>
    </w:p>
    <w:p w:rsidR="007B61CA" w:rsidRPr="00D363D5" w:rsidRDefault="007B61CA" w:rsidP="007B61C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D363D5">
        <w:rPr>
          <w:rFonts w:asciiTheme="minorEastAsia" w:hAnsiTheme="minorEastAsia" w:hint="eastAsia"/>
          <w:sz w:val="24"/>
          <w:szCs w:val="24"/>
        </w:rPr>
        <w:t>大家好！</w:t>
      </w:r>
    </w:p>
    <w:p w:rsidR="007B61CA" w:rsidRPr="00D363D5" w:rsidRDefault="007B61CA" w:rsidP="007B61CA">
      <w:pPr>
        <w:spacing w:line="360" w:lineRule="auto"/>
        <w:rPr>
          <w:rFonts w:asciiTheme="minorEastAsia" w:hAnsiTheme="minorEastAsia" w:cs="宋体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D363D5">
        <w:rPr>
          <w:rFonts w:asciiTheme="minorEastAsia" w:hAnsiTheme="minorEastAsia" w:cs="宋体"/>
          <w:bCs/>
          <w:color w:val="000000" w:themeColor="text1"/>
          <w:sz w:val="24"/>
          <w:szCs w:val="24"/>
        </w:rPr>
        <w:t>为贯彻落实</w:t>
      </w:r>
      <w:r w:rsidRPr="00D363D5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教育部、上海市教委有关</w:t>
      </w:r>
      <w:r w:rsidRPr="00D363D5">
        <w:rPr>
          <w:rFonts w:asciiTheme="minorEastAsia" w:hAnsiTheme="minorEastAsia" w:cs="宋体"/>
          <w:bCs/>
          <w:color w:val="000000" w:themeColor="text1"/>
          <w:sz w:val="24"/>
          <w:szCs w:val="24"/>
        </w:rPr>
        <w:t>工作要求，做好疫情防控</w:t>
      </w:r>
      <w:r w:rsidRPr="00D363D5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期间校外教学实习</w:t>
      </w:r>
      <w:r w:rsidRPr="00D363D5">
        <w:rPr>
          <w:rFonts w:asciiTheme="minorEastAsia" w:hAnsiTheme="minorEastAsia" w:cs="宋体"/>
          <w:bCs/>
          <w:color w:val="000000" w:themeColor="text1"/>
          <w:sz w:val="24"/>
          <w:szCs w:val="24"/>
        </w:rPr>
        <w:t>工作，保障</w:t>
      </w:r>
      <w:r w:rsidRPr="00D363D5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学生</w:t>
      </w:r>
      <w:r w:rsidRPr="00D363D5">
        <w:rPr>
          <w:rFonts w:asciiTheme="minorEastAsia" w:hAnsiTheme="minorEastAsia" w:cs="宋体"/>
          <w:bCs/>
          <w:color w:val="000000" w:themeColor="text1"/>
          <w:sz w:val="24"/>
          <w:szCs w:val="24"/>
        </w:rPr>
        <w:t>生命安全、身体健康</w:t>
      </w:r>
      <w:r w:rsidRPr="00D363D5">
        <w:rPr>
          <w:rFonts w:asciiTheme="minorEastAsia" w:hAnsiTheme="minorEastAsia" w:cs="宋体" w:hint="eastAsia"/>
          <w:bCs/>
          <w:color w:val="000000" w:themeColor="text1"/>
          <w:sz w:val="24"/>
          <w:szCs w:val="24"/>
        </w:rPr>
        <w:t>，确保校外教学实习顺利完成，现将有关要求告知如下：</w:t>
      </w:r>
    </w:p>
    <w:p w:rsidR="007B61CA" w:rsidRPr="00D363D5" w:rsidRDefault="007B61CA" w:rsidP="007B61C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363D5">
        <w:rPr>
          <w:rFonts w:asciiTheme="minorEastAsia" w:eastAsiaTheme="minorEastAsia" w:hAnsiTheme="minorEastAsia" w:hint="eastAsia"/>
          <w:sz w:val="24"/>
          <w:szCs w:val="24"/>
        </w:rPr>
        <w:t>在实习开始前，要认真学习各项疫情</w:t>
      </w:r>
      <w:proofErr w:type="gramStart"/>
      <w:r w:rsidRPr="00D363D5">
        <w:rPr>
          <w:rFonts w:asciiTheme="minorEastAsia" w:eastAsiaTheme="minorEastAsia" w:hAnsiTheme="minorEastAsia"/>
          <w:sz w:val="24"/>
          <w:szCs w:val="24"/>
        </w:rPr>
        <w:t>防控制</w:t>
      </w:r>
      <w:proofErr w:type="gramEnd"/>
      <w:r w:rsidRPr="00D363D5">
        <w:rPr>
          <w:rFonts w:asciiTheme="minorEastAsia" w:eastAsiaTheme="minorEastAsia" w:hAnsiTheme="minorEastAsia"/>
          <w:sz w:val="24"/>
          <w:szCs w:val="24"/>
        </w:rPr>
        <w:t>度，掌握个人防护与消毒等知识和技能，并做好自我健康监测</w:t>
      </w:r>
      <w:r w:rsidRPr="00D363D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B61CA" w:rsidRPr="00D363D5" w:rsidRDefault="007B61CA" w:rsidP="007B61C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要</w:t>
      </w:r>
      <w:r w:rsidRPr="00D363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严格遵守学校和实习单位疫情防控要求，</w:t>
      </w:r>
      <w:r w:rsidRPr="00D363D5">
        <w:rPr>
          <w:rFonts w:asciiTheme="minorEastAsia" w:eastAsiaTheme="minorEastAsia" w:hAnsiTheme="minorEastAsia" w:hint="eastAsia"/>
          <w:sz w:val="24"/>
          <w:szCs w:val="24"/>
        </w:rPr>
        <w:t>每天进行体温测量并做好记录。在</w:t>
      </w: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实习过程</w:t>
      </w:r>
      <w:r w:rsidRPr="00D363D5"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  <w:t>中身体</w:t>
      </w: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如果</w:t>
      </w:r>
      <w:r w:rsidRPr="00D363D5"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  <w:t>出现发热、干咳、鼻塞、流涕、咽痛等症状应当及时就近就医，</w:t>
      </w: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并及时向指导教师和实习单位教师报告有关情况</w:t>
      </w:r>
      <w:r w:rsidRPr="00D363D5"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  <w:t>。</w:t>
      </w:r>
    </w:p>
    <w:p w:rsidR="007B61CA" w:rsidRPr="00D363D5" w:rsidRDefault="007B61CA" w:rsidP="007B61C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363D5"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  <w:t>要随身携带口罩等个人防护用品，</w:t>
      </w: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乘坐公共交通工具、处于通风条件不好的环境时，要</w:t>
      </w:r>
      <w:r w:rsidRPr="00D363D5"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  <w:t>全程佩戴好口罩，做好个人卫生。</w:t>
      </w:r>
    </w:p>
    <w:p w:rsidR="007B61CA" w:rsidRPr="00D363D5" w:rsidRDefault="007B61CA" w:rsidP="007B61C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D363D5"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  <w:t>在公共交通工具上尽量减少与其他人员交流，避免聚集，与同乘者尽量保持距离。尽量避免直接触摸门把手、电梯按钮等公共设施，接触后要及时洗手或用速干手消毒剂等擦拭清洁处理。</w:t>
      </w:r>
      <w:r w:rsidRPr="00D363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如发现乘坐的公共交通工具上或者实习单位有疑似病例，按照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当地</w:t>
      </w:r>
      <w:proofErr w:type="gramStart"/>
      <w:r w:rsidRPr="00D363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相关疾控措施</w:t>
      </w:r>
      <w:proofErr w:type="gramEnd"/>
      <w:r w:rsidRPr="00D363D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处理。</w:t>
      </w:r>
    </w:p>
    <w:p w:rsidR="007B61CA" w:rsidRPr="00D363D5" w:rsidRDefault="007B61CA" w:rsidP="007B61CA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</w:pP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如在上海以外省市地区实习的学生，不可到</w:t>
      </w:r>
      <w:r w:rsidRPr="00D363D5">
        <w:rPr>
          <w:rFonts w:asciiTheme="minorEastAsia" w:hAnsiTheme="minorEastAsia" w:hint="eastAsia"/>
          <w:color w:val="000000" w:themeColor="text1"/>
          <w:sz w:val="24"/>
          <w:szCs w:val="24"/>
        </w:rPr>
        <w:t>疫情中高风险地区，如在上海地区实习的学生，</w:t>
      </w:r>
      <w:r w:rsidRPr="00D363D5">
        <w:rPr>
          <w:rFonts w:asciiTheme="minorEastAsia" w:eastAsiaTheme="minorEastAsia" w:hAnsiTheme="minorEastAsia" w:cs="宋体" w:hint="eastAsia"/>
          <w:bCs/>
          <w:color w:val="000000" w:themeColor="text1"/>
          <w:sz w:val="24"/>
          <w:szCs w:val="24"/>
        </w:rPr>
        <w:t>实习过程中不得擅自离沪。</w:t>
      </w:r>
    </w:p>
    <w:p w:rsidR="007B61CA" w:rsidRPr="007B61CA" w:rsidRDefault="007B61CA" w:rsidP="00CE1F13">
      <w:pPr>
        <w:spacing w:line="360" w:lineRule="auto"/>
        <w:ind w:firstLine="420"/>
        <w:rPr>
          <w:rFonts w:asciiTheme="minorEastAsia" w:hAnsiTheme="minorEastAsia" w:cs="Arial"/>
          <w:color w:val="000000" w:themeColor="text1"/>
          <w:sz w:val="24"/>
          <w:szCs w:val="24"/>
        </w:rPr>
      </w:pPr>
    </w:p>
    <w:sectPr w:rsidR="007B61CA" w:rsidRPr="007B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411"/>
    <w:multiLevelType w:val="multilevel"/>
    <w:tmpl w:val="1AFC74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488"/>
    <w:rsid w:val="00021FBD"/>
    <w:rsid w:val="00065FA2"/>
    <w:rsid w:val="00066143"/>
    <w:rsid w:val="000676CA"/>
    <w:rsid w:val="000B7C5D"/>
    <w:rsid w:val="000C70B9"/>
    <w:rsid w:val="00101ED0"/>
    <w:rsid w:val="001812AB"/>
    <w:rsid w:val="00322299"/>
    <w:rsid w:val="00354C00"/>
    <w:rsid w:val="00356B74"/>
    <w:rsid w:val="00430E14"/>
    <w:rsid w:val="00447FA9"/>
    <w:rsid w:val="00456CD5"/>
    <w:rsid w:val="004904A6"/>
    <w:rsid w:val="004F0AC5"/>
    <w:rsid w:val="00524DE4"/>
    <w:rsid w:val="0055587F"/>
    <w:rsid w:val="006368C3"/>
    <w:rsid w:val="00637420"/>
    <w:rsid w:val="0066764F"/>
    <w:rsid w:val="006B4488"/>
    <w:rsid w:val="006E59FB"/>
    <w:rsid w:val="006F653E"/>
    <w:rsid w:val="007065C5"/>
    <w:rsid w:val="00713475"/>
    <w:rsid w:val="007B61CA"/>
    <w:rsid w:val="007D2951"/>
    <w:rsid w:val="007E10C8"/>
    <w:rsid w:val="008034CC"/>
    <w:rsid w:val="00861454"/>
    <w:rsid w:val="008D0EDD"/>
    <w:rsid w:val="00943B07"/>
    <w:rsid w:val="009E39DD"/>
    <w:rsid w:val="00A60064"/>
    <w:rsid w:val="00B02BB4"/>
    <w:rsid w:val="00B353F1"/>
    <w:rsid w:val="00B95AA3"/>
    <w:rsid w:val="00BC2683"/>
    <w:rsid w:val="00C06044"/>
    <w:rsid w:val="00C54D64"/>
    <w:rsid w:val="00CA0231"/>
    <w:rsid w:val="00CE1F13"/>
    <w:rsid w:val="00D03CAF"/>
    <w:rsid w:val="00D3117D"/>
    <w:rsid w:val="00DE23AA"/>
    <w:rsid w:val="00E87465"/>
    <w:rsid w:val="00F52004"/>
    <w:rsid w:val="00FC7BE5"/>
    <w:rsid w:val="00FD524E"/>
    <w:rsid w:val="00FF49BC"/>
    <w:rsid w:val="517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90CDF-F3A7-4219-9CA1-624B5B03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2020-09-23T00:22:00Z</dcterms:created>
  <dcterms:modified xsi:type="dcterms:W3CDTF">2020-09-29T02:44:00Z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